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1555"/>
        <w:gridCol w:w="7461"/>
      </w:tblGrid>
      <w:tr w:rsidR="003F67DB" w:rsidRPr="00AF3725" w14:paraId="14086DAD" w14:textId="77777777" w:rsidTr="003972CB">
        <w:trPr>
          <w:trHeight w:val="699"/>
        </w:trPr>
        <w:tc>
          <w:tcPr>
            <w:tcW w:w="155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1422806E" w14:textId="5D9E3BC2" w:rsidR="003F67DB" w:rsidRPr="0055052E" w:rsidRDefault="003F67DB">
            <w:pPr>
              <w:pStyle w:val="ListParagraph"/>
              <w:ind w:left="0"/>
              <w:rPr>
                <w:rFonts w:cs="Calibri"/>
                <w:b/>
                <w:bCs/>
                <w:sz w:val="20"/>
                <w:szCs w:val="20"/>
              </w:rPr>
            </w:pPr>
            <w:r w:rsidRPr="0055052E">
              <w:rPr>
                <w:b/>
                <w:bCs/>
                <w:sz w:val="20"/>
                <w:szCs w:val="20"/>
                <w:lang w:val="es"/>
              </w:rPr>
              <w:t>Título del estudio</w:t>
            </w:r>
          </w:p>
        </w:tc>
        <w:tc>
          <w:tcPr>
            <w:tcW w:w="746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0AA5C1CC" w14:textId="637051D3" w:rsidR="003F67DB" w:rsidRPr="0055052E" w:rsidRDefault="00AF3725">
            <w:pPr>
              <w:pStyle w:val="ListParagraph"/>
              <w:ind w:left="0"/>
              <w:rPr>
                <w:rFonts w:cs="Calibri"/>
                <w:bCs/>
                <w:sz w:val="20"/>
                <w:szCs w:val="20"/>
              </w:rPr>
            </w:pPr>
            <w:r w:rsidRPr="0055052E">
              <w:rPr>
                <w:color w:val="333333"/>
                <w:sz w:val="20"/>
                <w:szCs w:val="20"/>
                <w:lang w:val="es"/>
              </w:rPr>
              <w:t xml:space="preserve">Las percepciones de los jóvenes </w:t>
            </w:r>
            <w:r w:rsidR="0055052E" w:rsidRPr="0055052E">
              <w:rPr>
                <w:color w:val="333333"/>
                <w:sz w:val="20"/>
                <w:szCs w:val="20"/>
                <w:lang w:val="es"/>
              </w:rPr>
              <w:t>hacia</w:t>
            </w:r>
            <w:r w:rsidR="0055052E" w:rsidRPr="0055052E">
              <w:rPr>
                <w:sz w:val="20"/>
                <w:szCs w:val="20"/>
                <w:lang w:val="es"/>
              </w:rPr>
              <w:t xml:space="preserve"> </w:t>
            </w:r>
            <w:r w:rsidR="0055052E" w:rsidRPr="0055052E">
              <w:rPr>
                <w:color w:val="333333"/>
                <w:sz w:val="20"/>
                <w:szCs w:val="20"/>
                <w:lang w:val="es"/>
              </w:rPr>
              <w:t>la</w:t>
            </w:r>
            <w:r w:rsidRPr="0055052E">
              <w:rPr>
                <w:color w:val="333333"/>
                <w:sz w:val="20"/>
                <w:szCs w:val="20"/>
                <w:lang w:val="es"/>
              </w:rPr>
              <w:t xml:space="preserve"> </w:t>
            </w:r>
            <w:r w:rsidRPr="0055052E">
              <w:rPr>
                <w:sz w:val="20"/>
                <w:szCs w:val="20"/>
                <w:lang w:val="es"/>
              </w:rPr>
              <w:t xml:space="preserve"> </w:t>
            </w:r>
            <w:r w:rsidR="002C56F4" w:rsidRPr="0055052E">
              <w:rPr>
                <w:color w:val="333333"/>
                <w:sz w:val="20"/>
                <w:szCs w:val="20"/>
                <w:lang w:val="es"/>
              </w:rPr>
              <w:t>planificación</w:t>
            </w:r>
            <w:r w:rsidRPr="0055052E">
              <w:rPr>
                <w:sz w:val="20"/>
                <w:szCs w:val="20"/>
                <w:lang w:val="es"/>
              </w:rPr>
              <w:t xml:space="preserve"> de la futura</w:t>
            </w:r>
            <w:r w:rsidRPr="0055052E">
              <w:rPr>
                <w:color w:val="333333"/>
                <w:sz w:val="20"/>
                <w:szCs w:val="20"/>
                <w:lang w:val="es"/>
              </w:rPr>
              <w:t xml:space="preserve"> "ciudad inteligente". Involucrar, conectar y potenciar el papel de los jóvenes ciudadanos en la planificación de las ciudades en Europa.</w:t>
            </w:r>
          </w:p>
        </w:tc>
      </w:tr>
      <w:tr w:rsidR="003F67DB" w:rsidRPr="00AF3725" w14:paraId="791CB689" w14:textId="77777777" w:rsidTr="003972CB">
        <w:tc>
          <w:tcPr>
            <w:tcW w:w="155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hideMark/>
          </w:tcPr>
          <w:p w14:paraId="22645307" w14:textId="77777777" w:rsidR="003F67DB" w:rsidRPr="0055052E" w:rsidRDefault="003F67DB">
            <w:pPr>
              <w:pStyle w:val="ListParagraph"/>
              <w:ind w:left="0"/>
              <w:rPr>
                <w:rFonts w:cs="Calibri"/>
                <w:b/>
                <w:bCs/>
                <w:sz w:val="20"/>
                <w:szCs w:val="20"/>
              </w:rPr>
            </w:pPr>
            <w:r w:rsidRPr="0055052E">
              <w:rPr>
                <w:b/>
                <w:bCs/>
                <w:sz w:val="20"/>
                <w:szCs w:val="20"/>
                <w:lang w:val="es"/>
              </w:rPr>
              <w:t>Resumen del proyecto</w:t>
            </w:r>
          </w:p>
        </w:tc>
        <w:tc>
          <w:tcPr>
            <w:tcW w:w="746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hideMark/>
          </w:tcPr>
          <w:p w14:paraId="7DD1EA76" w14:textId="34D6E4AA" w:rsidR="003F67DB" w:rsidRPr="0055052E" w:rsidRDefault="00AF3725">
            <w:pPr>
              <w:pStyle w:val="ListParagraph"/>
              <w:ind w:left="0"/>
              <w:rPr>
                <w:rFonts w:cstheme="minorHAnsi"/>
                <w:color w:val="333333"/>
                <w:sz w:val="20"/>
                <w:szCs w:val="20"/>
              </w:rPr>
            </w:pPr>
            <w:r w:rsidRPr="0055052E">
              <w:rPr>
                <w:color w:val="333333"/>
                <w:sz w:val="20"/>
                <w:szCs w:val="20"/>
                <w:lang w:val="es"/>
              </w:rPr>
              <w:t>La investigación tiene como objetivo evaluar las percepciones de los jóvenes ciudadanos (15-</w:t>
            </w:r>
            <w:r w:rsidR="0055052E" w:rsidRPr="0055052E">
              <w:rPr>
                <w:color w:val="333333"/>
                <w:sz w:val="20"/>
                <w:szCs w:val="20"/>
                <w:lang w:val="es"/>
              </w:rPr>
              <w:t>19</w:t>
            </w:r>
            <w:r w:rsidR="0055052E" w:rsidRPr="0055052E">
              <w:rPr>
                <w:sz w:val="20"/>
                <w:szCs w:val="20"/>
                <w:lang w:val="es"/>
              </w:rPr>
              <w:t xml:space="preserve"> </w:t>
            </w:r>
            <w:r w:rsidR="0055052E" w:rsidRPr="0055052E">
              <w:rPr>
                <w:color w:val="333333"/>
                <w:sz w:val="20"/>
                <w:szCs w:val="20"/>
                <w:lang w:val="es"/>
              </w:rPr>
              <w:t>años</w:t>
            </w:r>
            <w:r w:rsidRPr="0055052E">
              <w:rPr>
                <w:color w:val="333333"/>
                <w:sz w:val="20"/>
                <w:szCs w:val="20"/>
                <w:lang w:val="es"/>
              </w:rPr>
              <w:t xml:space="preserve"> de edad) hacia la evolución de la "ciudad inteligente" en </w:t>
            </w:r>
            <w:r w:rsidRPr="0055052E">
              <w:rPr>
                <w:sz w:val="20"/>
                <w:szCs w:val="20"/>
                <w:lang w:val="es"/>
              </w:rPr>
              <w:t xml:space="preserve">su </w:t>
            </w:r>
            <w:r w:rsidR="00482ADD" w:rsidRPr="0055052E">
              <w:rPr>
                <w:color w:val="333333"/>
                <w:sz w:val="20"/>
                <w:szCs w:val="20"/>
                <w:lang w:val="es"/>
              </w:rPr>
              <w:t xml:space="preserve">ciudad. La investigación </w:t>
            </w:r>
            <w:r w:rsidR="0055052E" w:rsidRPr="0055052E">
              <w:rPr>
                <w:color w:val="333333"/>
                <w:sz w:val="20"/>
                <w:szCs w:val="20"/>
                <w:lang w:val="es"/>
              </w:rPr>
              <w:t xml:space="preserve">evaluará </w:t>
            </w:r>
            <w:r w:rsidR="0055052E" w:rsidRPr="0055052E">
              <w:rPr>
                <w:sz w:val="20"/>
                <w:szCs w:val="20"/>
                <w:lang w:val="es"/>
              </w:rPr>
              <w:t>cómo</w:t>
            </w:r>
            <w:r w:rsidRPr="0055052E">
              <w:rPr>
                <w:color w:val="333333"/>
                <w:sz w:val="20"/>
                <w:szCs w:val="20"/>
                <w:lang w:val="es"/>
              </w:rPr>
              <w:t xml:space="preserve"> tales percepciones obstaculizan o permiten casos </w:t>
            </w:r>
            <w:r w:rsidR="0055052E" w:rsidRPr="0055052E">
              <w:rPr>
                <w:color w:val="333333"/>
                <w:sz w:val="20"/>
                <w:szCs w:val="20"/>
                <w:lang w:val="es"/>
              </w:rPr>
              <w:t xml:space="preserve">de </w:t>
            </w:r>
            <w:r w:rsidR="0055052E" w:rsidRPr="0055052E">
              <w:rPr>
                <w:sz w:val="20"/>
                <w:szCs w:val="20"/>
                <w:lang w:val="es"/>
              </w:rPr>
              <w:t>diseño</w:t>
            </w:r>
            <w:r w:rsidRPr="0055052E">
              <w:rPr>
                <w:sz w:val="20"/>
                <w:szCs w:val="20"/>
                <w:lang w:val="es"/>
              </w:rPr>
              <w:t xml:space="preserve"> de</w:t>
            </w:r>
            <w:r w:rsidRPr="0055052E">
              <w:rPr>
                <w:color w:val="333333"/>
                <w:sz w:val="20"/>
                <w:szCs w:val="20"/>
                <w:lang w:val="es"/>
              </w:rPr>
              <w:t xml:space="preserve"> espacios urbanos. El </w:t>
            </w:r>
            <w:r w:rsidR="0055052E" w:rsidRPr="0055052E">
              <w:rPr>
                <w:color w:val="333333"/>
                <w:sz w:val="20"/>
                <w:szCs w:val="20"/>
                <w:lang w:val="es"/>
              </w:rPr>
              <w:t xml:space="preserve">proyecto </w:t>
            </w:r>
            <w:r w:rsidR="0055052E" w:rsidRPr="0055052E">
              <w:rPr>
                <w:sz w:val="20"/>
                <w:szCs w:val="20"/>
                <w:lang w:val="es"/>
              </w:rPr>
              <w:t>comparará</w:t>
            </w:r>
            <w:r w:rsidR="00482ADD" w:rsidRPr="0055052E">
              <w:rPr>
                <w:color w:val="333333"/>
                <w:sz w:val="20"/>
                <w:szCs w:val="20"/>
                <w:lang w:val="es"/>
              </w:rPr>
              <w:t xml:space="preserve"> </w:t>
            </w:r>
            <w:r w:rsidRPr="0055052E">
              <w:rPr>
                <w:sz w:val="20"/>
                <w:szCs w:val="20"/>
                <w:lang w:val="es"/>
              </w:rPr>
              <w:t xml:space="preserve"> </w:t>
            </w:r>
            <w:r w:rsidRPr="0055052E">
              <w:rPr>
                <w:color w:val="333333"/>
                <w:sz w:val="20"/>
                <w:szCs w:val="20"/>
                <w:lang w:val="es"/>
              </w:rPr>
              <w:t xml:space="preserve"> </w:t>
            </w:r>
            <w:r w:rsidRPr="0055052E">
              <w:rPr>
                <w:sz w:val="20"/>
                <w:szCs w:val="20"/>
                <w:lang w:val="es"/>
              </w:rPr>
              <w:t xml:space="preserve">varias ciudades </w:t>
            </w:r>
            <w:r w:rsidR="00482ADD" w:rsidRPr="0055052E">
              <w:rPr>
                <w:color w:val="333333"/>
                <w:sz w:val="20"/>
                <w:szCs w:val="20"/>
                <w:lang w:val="es"/>
              </w:rPr>
              <w:t xml:space="preserve">de España, Reino Unido y </w:t>
            </w:r>
            <w:r w:rsidR="0055052E" w:rsidRPr="0055052E">
              <w:rPr>
                <w:color w:val="333333"/>
                <w:sz w:val="20"/>
                <w:szCs w:val="20"/>
                <w:lang w:val="es"/>
              </w:rPr>
              <w:t>Bulgaria</w:t>
            </w:r>
            <w:r w:rsidR="0055052E" w:rsidRPr="0055052E">
              <w:rPr>
                <w:sz w:val="20"/>
                <w:szCs w:val="20"/>
                <w:lang w:val="es"/>
              </w:rPr>
              <w:t xml:space="preserve"> </w:t>
            </w:r>
            <w:r w:rsidR="0055052E" w:rsidRPr="0055052E">
              <w:rPr>
                <w:color w:val="333333"/>
                <w:sz w:val="20"/>
                <w:szCs w:val="20"/>
                <w:lang w:val="es"/>
              </w:rPr>
              <w:t>centrándose</w:t>
            </w:r>
            <w:r w:rsidR="00482ADD" w:rsidRPr="0055052E">
              <w:rPr>
                <w:color w:val="333333"/>
                <w:sz w:val="20"/>
                <w:szCs w:val="20"/>
                <w:lang w:val="es"/>
              </w:rPr>
              <w:t xml:space="preserve"> en el papel de los jóvenes en el sistema de planificación. Se examinará cómo las nuevas tecnologías están cambiando la forma en que diseñamos nuestras ciudades.</w:t>
            </w:r>
          </w:p>
        </w:tc>
      </w:tr>
      <w:tr w:rsidR="003F67DB" w:rsidRPr="00AF3725" w14:paraId="58AE7FA0" w14:textId="77777777" w:rsidTr="003972CB">
        <w:tc>
          <w:tcPr>
            <w:tcW w:w="155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5D93A7C5" w14:textId="67503375" w:rsidR="003F67DB" w:rsidRPr="0055052E" w:rsidRDefault="00781623">
            <w:pPr>
              <w:pStyle w:val="ListParagraph"/>
              <w:ind w:left="0"/>
              <w:rPr>
                <w:rFonts w:cs="Calibri"/>
                <w:b/>
                <w:bCs/>
                <w:sz w:val="20"/>
                <w:szCs w:val="20"/>
              </w:rPr>
            </w:pPr>
            <w:r w:rsidRPr="0055052E">
              <w:rPr>
                <w:b/>
                <w:bCs/>
                <w:sz w:val="20"/>
                <w:szCs w:val="20"/>
                <w:lang w:val="es"/>
              </w:rPr>
              <w:t>V</w:t>
            </w:r>
            <w:r w:rsidR="003F67DB" w:rsidRPr="0055052E">
              <w:rPr>
                <w:b/>
                <w:bCs/>
                <w:sz w:val="20"/>
                <w:szCs w:val="20"/>
                <w:lang w:val="es"/>
              </w:rPr>
              <w:t>participación oluntaria</w:t>
            </w:r>
          </w:p>
        </w:tc>
        <w:tc>
          <w:tcPr>
            <w:tcW w:w="746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0498101B" w14:textId="00B08024" w:rsidR="003F67DB" w:rsidRPr="0055052E" w:rsidRDefault="00B40E3B">
            <w:pPr>
              <w:pStyle w:val="ListParagraph"/>
              <w:ind w:left="0"/>
              <w:rPr>
                <w:rFonts w:cs="Calibri"/>
                <w:sz w:val="20"/>
                <w:szCs w:val="20"/>
              </w:rPr>
            </w:pPr>
            <w:r w:rsidRPr="0055052E">
              <w:rPr>
                <w:sz w:val="20"/>
                <w:szCs w:val="20"/>
                <w:lang w:val="es"/>
              </w:rPr>
              <w:t xml:space="preserve">La </w:t>
            </w:r>
            <w:r w:rsidR="0055052E" w:rsidRPr="0055052E">
              <w:rPr>
                <w:sz w:val="20"/>
                <w:szCs w:val="20"/>
                <w:lang w:val="es"/>
              </w:rPr>
              <w:t>participación del</w:t>
            </w:r>
            <w:r w:rsidRPr="0055052E">
              <w:rPr>
                <w:sz w:val="20"/>
                <w:szCs w:val="20"/>
                <w:lang w:val="es"/>
              </w:rPr>
              <w:t xml:space="preserve"> </w:t>
            </w:r>
            <w:r w:rsidR="00B42811" w:rsidRPr="0055052E">
              <w:rPr>
                <w:sz w:val="20"/>
                <w:szCs w:val="20"/>
                <w:lang w:val="es"/>
              </w:rPr>
              <w:t>jóvenes</w:t>
            </w:r>
            <w:r w:rsidR="0055052E" w:rsidRPr="0055052E">
              <w:rPr>
                <w:sz w:val="20"/>
                <w:szCs w:val="20"/>
                <w:lang w:val="es"/>
              </w:rPr>
              <w:t xml:space="preserve"> voluntaria</w:t>
            </w:r>
            <w:r w:rsidR="00A93715" w:rsidRPr="0055052E">
              <w:rPr>
                <w:sz w:val="20"/>
                <w:szCs w:val="20"/>
                <w:lang w:val="es"/>
              </w:rPr>
              <w:t xml:space="preserve"> y en cualquier momento usted</w:t>
            </w:r>
            <w:r w:rsidRPr="0055052E">
              <w:rPr>
                <w:sz w:val="20"/>
                <w:szCs w:val="20"/>
                <w:lang w:val="es"/>
              </w:rPr>
              <w:t xml:space="preserve"> o</w:t>
            </w:r>
            <w:r w:rsidR="00BF0EBC" w:rsidRPr="0055052E">
              <w:rPr>
                <w:sz w:val="20"/>
                <w:szCs w:val="20"/>
                <w:lang w:val="es"/>
              </w:rPr>
              <w:t xml:space="preserve"> ellos</w:t>
            </w:r>
            <w:r w:rsidRPr="0055052E">
              <w:rPr>
                <w:sz w:val="20"/>
                <w:szCs w:val="20"/>
                <w:lang w:val="es"/>
              </w:rPr>
              <w:t xml:space="preserve"> tienen el derecho</w:t>
            </w:r>
            <w:r w:rsidR="00A93715" w:rsidRPr="0055052E">
              <w:rPr>
                <w:sz w:val="20"/>
                <w:szCs w:val="20"/>
                <w:lang w:val="es"/>
              </w:rPr>
              <w:t xml:space="preserve"> de retirar</w:t>
            </w:r>
            <w:r w:rsidRPr="0055052E">
              <w:rPr>
                <w:sz w:val="20"/>
                <w:szCs w:val="20"/>
                <w:lang w:val="es"/>
              </w:rPr>
              <w:t xml:space="preserve"> </w:t>
            </w:r>
            <w:r w:rsidR="00513292" w:rsidRPr="0055052E">
              <w:rPr>
                <w:sz w:val="20"/>
                <w:szCs w:val="20"/>
                <w:lang w:val="es"/>
              </w:rPr>
              <w:t xml:space="preserve"> c</w:t>
            </w:r>
            <w:r w:rsidR="009464BC" w:rsidRPr="0055052E">
              <w:rPr>
                <w:sz w:val="20"/>
                <w:szCs w:val="20"/>
                <w:lang w:val="es"/>
              </w:rPr>
              <w:t>onsent</w:t>
            </w:r>
            <w:r w:rsidR="00A93715" w:rsidRPr="0055052E">
              <w:rPr>
                <w:sz w:val="20"/>
                <w:szCs w:val="20"/>
                <w:lang w:val="es"/>
              </w:rPr>
              <w:t>.</w:t>
            </w:r>
          </w:p>
        </w:tc>
      </w:tr>
      <w:tr w:rsidR="003F67DB" w:rsidRPr="00AF3725" w14:paraId="456495A6" w14:textId="77777777" w:rsidTr="003972CB">
        <w:tc>
          <w:tcPr>
            <w:tcW w:w="155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hideMark/>
          </w:tcPr>
          <w:p w14:paraId="3962F039" w14:textId="4AA43204" w:rsidR="003F67DB" w:rsidRPr="0055052E" w:rsidRDefault="00471A11">
            <w:pPr>
              <w:pStyle w:val="ListParagraph"/>
              <w:ind w:left="0"/>
              <w:rPr>
                <w:rFonts w:cs="Calibri"/>
                <w:b/>
                <w:bCs/>
                <w:sz w:val="20"/>
                <w:szCs w:val="20"/>
              </w:rPr>
            </w:pPr>
            <w:r w:rsidRPr="0055052E">
              <w:rPr>
                <w:b/>
                <w:bCs/>
                <w:sz w:val="20"/>
                <w:szCs w:val="20"/>
                <w:lang w:val="es"/>
              </w:rPr>
              <w:t>Participación</w:t>
            </w:r>
          </w:p>
        </w:tc>
        <w:tc>
          <w:tcPr>
            <w:tcW w:w="746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hideMark/>
          </w:tcPr>
          <w:p w14:paraId="23A67F0B" w14:textId="6750FCBD" w:rsidR="003F67DB" w:rsidRPr="0055052E" w:rsidRDefault="00471A11">
            <w:pPr>
              <w:pStyle w:val="ListParagraph"/>
              <w:ind w:left="0"/>
              <w:rPr>
                <w:rFonts w:cs="Calibri"/>
                <w:sz w:val="20"/>
                <w:szCs w:val="20"/>
              </w:rPr>
            </w:pPr>
            <w:r w:rsidRPr="0055052E">
              <w:rPr>
                <w:sz w:val="20"/>
                <w:szCs w:val="20"/>
                <w:lang w:val="es"/>
              </w:rPr>
              <w:t>Se le invita a dar su consentimiento, ya que es el tutor legal de un menor</w:t>
            </w:r>
            <w:r w:rsidR="002C56F4" w:rsidRPr="0055052E">
              <w:rPr>
                <w:sz w:val="20"/>
                <w:szCs w:val="20"/>
                <w:lang w:val="es"/>
              </w:rPr>
              <w:t xml:space="preserve"> (menor de 16 años de </w:t>
            </w:r>
            <w:r w:rsidR="0055052E" w:rsidRPr="0055052E">
              <w:rPr>
                <w:sz w:val="20"/>
                <w:szCs w:val="20"/>
                <w:lang w:val="es"/>
              </w:rPr>
              <w:t>edad) que</w:t>
            </w:r>
            <w:r w:rsidR="005E0DF8" w:rsidRPr="0055052E">
              <w:rPr>
                <w:sz w:val="20"/>
                <w:szCs w:val="20"/>
                <w:lang w:val="es"/>
              </w:rPr>
              <w:t xml:space="preserve"> ha sido invitado a participar en la investigación en</w:t>
            </w:r>
            <w:r w:rsidRPr="0055052E">
              <w:rPr>
                <w:sz w:val="20"/>
                <w:szCs w:val="20"/>
                <w:lang w:val="es"/>
              </w:rPr>
              <w:t xml:space="preserve"> </w:t>
            </w:r>
            <w:r w:rsidR="002C56F4" w:rsidRPr="0055052E">
              <w:rPr>
                <w:sz w:val="20"/>
                <w:szCs w:val="20"/>
                <w:lang w:val="es"/>
              </w:rPr>
              <w:t xml:space="preserve"> línea, a través de una encuesta o entrevista.</w:t>
            </w:r>
          </w:p>
        </w:tc>
      </w:tr>
      <w:tr w:rsidR="00AF3725" w:rsidRPr="00AF3725" w14:paraId="4A467618" w14:textId="77777777" w:rsidTr="003972CB">
        <w:tc>
          <w:tcPr>
            <w:tcW w:w="155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3ECDD42D" w14:textId="77777777" w:rsidR="00AF3725" w:rsidRPr="0055052E" w:rsidRDefault="00AF3725" w:rsidP="00AF3725">
            <w:pPr>
              <w:pStyle w:val="ListParagraph"/>
              <w:ind w:left="0"/>
              <w:rPr>
                <w:rFonts w:cs="Calibri"/>
                <w:b/>
                <w:bCs/>
                <w:sz w:val="20"/>
                <w:szCs w:val="20"/>
              </w:rPr>
            </w:pPr>
            <w:r w:rsidRPr="0055052E">
              <w:rPr>
                <w:b/>
                <w:bCs/>
                <w:sz w:val="20"/>
                <w:szCs w:val="20"/>
                <w:lang w:val="es"/>
              </w:rPr>
              <w:t>Si la participación es voluntaria</w:t>
            </w:r>
          </w:p>
        </w:tc>
        <w:tc>
          <w:tcPr>
            <w:tcW w:w="746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79519823" w14:textId="085631A7" w:rsidR="00AF3725" w:rsidRPr="0055052E" w:rsidRDefault="00AF3725" w:rsidP="00A93715">
            <w:pPr>
              <w:pStyle w:val="List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052E">
              <w:rPr>
                <w:sz w:val="20"/>
                <w:szCs w:val="20"/>
                <w:lang w:val="es"/>
              </w:rPr>
              <w:t xml:space="preserve">Laarticipación P es totalmente </w:t>
            </w:r>
            <w:r w:rsidR="0055052E" w:rsidRPr="0055052E">
              <w:rPr>
                <w:sz w:val="20"/>
                <w:szCs w:val="20"/>
                <w:lang w:val="es"/>
              </w:rPr>
              <w:t>voluntaria y</w:t>
            </w:r>
            <w:r w:rsidRPr="0055052E">
              <w:rPr>
                <w:sz w:val="20"/>
                <w:szCs w:val="20"/>
                <w:lang w:val="es"/>
              </w:rPr>
              <w:t xml:space="preserve"> la no participación no tendrá ningún efecto adverso para </w:t>
            </w:r>
            <w:r w:rsidR="00B40E3B" w:rsidRPr="0055052E">
              <w:rPr>
                <w:sz w:val="20"/>
                <w:szCs w:val="20"/>
                <w:lang w:val="es"/>
              </w:rPr>
              <w:t>usted</w:t>
            </w:r>
            <w:r w:rsidRPr="0055052E">
              <w:rPr>
                <w:sz w:val="20"/>
                <w:szCs w:val="20"/>
                <w:lang w:val="es"/>
              </w:rPr>
              <w:t xml:space="preserve"> </w:t>
            </w:r>
            <w:r w:rsidR="005D01E2" w:rsidRPr="0055052E">
              <w:rPr>
                <w:sz w:val="20"/>
                <w:szCs w:val="20"/>
                <w:lang w:val="es"/>
              </w:rPr>
              <w:t xml:space="preserve"> o </w:t>
            </w:r>
            <w:r w:rsidRPr="0055052E">
              <w:rPr>
                <w:sz w:val="20"/>
                <w:szCs w:val="20"/>
                <w:lang w:val="es"/>
              </w:rPr>
              <w:t xml:space="preserve"> </w:t>
            </w:r>
            <w:r w:rsidR="00FE28AE" w:rsidRPr="0055052E">
              <w:rPr>
                <w:sz w:val="20"/>
                <w:szCs w:val="20"/>
                <w:lang w:val="es"/>
              </w:rPr>
              <w:t>la participan</w:t>
            </w:r>
            <w:r w:rsidR="005D01E2" w:rsidRPr="0055052E">
              <w:rPr>
                <w:sz w:val="20"/>
                <w:szCs w:val="20"/>
                <w:lang w:val="es"/>
              </w:rPr>
              <w:t>t</w:t>
            </w:r>
            <w:r w:rsidRPr="0055052E">
              <w:rPr>
                <w:sz w:val="20"/>
                <w:szCs w:val="20"/>
                <w:lang w:val="es"/>
              </w:rPr>
              <w:t xml:space="preserve">. </w:t>
            </w:r>
            <w:r w:rsidR="00B40E3B" w:rsidRPr="0055052E">
              <w:rPr>
                <w:sz w:val="20"/>
                <w:szCs w:val="20"/>
                <w:lang w:val="es"/>
              </w:rPr>
              <w:t>Se le pide que firme este formulario, ya que es el tutor legal de un menor</w:t>
            </w:r>
            <w:r w:rsidRPr="0055052E">
              <w:rPr>
                <w:sz w:val="20"/>
                <w:szCs w:val="20"/>
                <w:lang w:val="es"/>
              </w:rPr>
              <w:t>de</w:t>
            </w:r>
            <w:r w:rsidR="00805961" w:rsidRPr="0055052E">
              <w:rPr>
                <w:sz w:val="20"/>
                <w:szCs w:val="20"/>
                <w:lang w:val="es"/>
              </w:rPr>
              <w:t>edad.</w:t>
            </w:r>
            <w:r w:rsidRPr="0055052E">
              <w:rPr>
                <w:sz w:val="20"/>
                <w:szCs w:val="20"/>
                <w:lang w:val="es"/>
              </w:rPr>
              <w:t xml:space="preserve"> </w:t>
            </w:r>
            <w:r w:rsidR="00B40E3B" w:rsidRPr="0055052E">
              <w:rPr>
                <w:sz w:val="20"/>
                <w:szCs w:val="20"/>
                <w:lang w:val="es"/>
              </w:rPr>
              <w:t xml:space="preserve">También será necesario su </w:t>
            </w:r>
            <w:r w:rsidR="0055052E" w:rsidRPr="0055052E">
              <w:rPr>
                <w:sz w:val="20"/>
                <w:szCs w:val="20"/>
                <w:lang w:val="es"/>
              </w:rPr>
              <w:t>consentimiento para</w:t>
            </w:r>
            <w:r w:rsidRPr="0055052E">
              <w:rPr>
                <w:sz w:val="20"/>
                <w:szCs w:val="20"/>
                <w:lang w:val="es"/>
              </w:rPr>
              <w:t xml:space="preserve"> </w:t>
            </w:r>
            <w:r w:rsidR="00805961" w:rsidRPr="0055052E">
              <w:rPr>
                <w:sz w:val="20"/>
                <w:szCs w:val="20"/>
                <w:lang w:val="es"/>
              </w:rPr>
              <w:t xml:space="preserve"> que participen en la investigación.</w:t>
            </w:r>
          </w:p>
        </w:tc>
      </w:tr>
      <w:tr w:rsidR="003F67DB" w:rsidRPr="00AF3725" w14:paraId="663BD607" w14:textId="77777777" w:rsidTr="003972CB">
        <w:tc>
          <w:tcPr>
            <w:tcW w:w="155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hideMark/>
          </w:tcPr>
          <w:p w14:paraId="0C2D4878" w14:textId="77777777" w:rsidR="003F67DB" w:rsidRPr="0055052E" w:rsidRDefault="003F67DB">
            <w:pPr>
              <w:pStyle w:val="ListParagraph"/>
              <w:ind w:left="0"/>
              <w:rPr>
                <w:rFonts w:cs="Calibri"/>
                <w:b/>
                <w:bCs/>
                <w:sz w:val="20"/>
                <w:szCs w:val="20"/>
              </w:rPr>
            </w:pPr>
            <w:r w:rsidRPr="0055052E">
              <w:rPr>
                <w:b/>
                <w:bCs/>
                <w:sz w:val="20"/>
                <w:szCs w:val="20"/>
                <w:lang w:val="es"/>
              </w:rPr>
              <w:t>Espacio para que los participantes consientan participar de diferentes maneras</w:t>
            </w:r>
          </w:p>
        </w:tc>
        <w:tc>
          <w:tcPr>
            <w:tcW w:w="746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hideMark/>
          </w:tcPr>
          <w:p w14:paraId="4041DD97" w14:textId="77777777" w:rsidR="00C44587" w:rsidRPr="0055052E" w:rsidRDefault="00F465B5">
            <w:pPr>
              <w:pStyle w:val="ListParagraph"/>
              <w:ind w:left="0"/>
              <w:rPr>
                <w:rFonts w:cs="Calibri"/>
                <w:sz w:val="20"/>
                <w:szCs w:val="20"/>
              </w:rPr>
            </w:pPr>
            <w:r w:rsidRPr="0055052E">
              <w:rPr>
                <w:sz w:val="20"/>
                <w:szCs w:val="20"/>
                <w:lang w:val="es"/>
              </w:rPr>
              <w:t>Al firmar este formulario después de leer la Hoja de Información adjunta, usted indica que:</w:t>
            </w:r>
          </w:p>
          <w:p w14:paraId="39DEB3F6" w14:textId="77777777" w:rsidR="003F67DB" w:rsidRPr="0055052E" w:rsidRDefault="00664CA9" w:rsidP="00C44587">
            <w:pPr>
              <w:ind w:left="360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240917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44587" w:rsidRPr="0055052E">
                  <w:rPr>
                    <w:sz w:val="20"/>
                    <w:szCs w:val="20"/>
                    <w:lang w:val="es"/>
                  </w:rPr>
                  <w:t>☐</w:t>
                </w:r>
              </w:sdtContent>
            </w:sdt>
            <w:r w:rsidR="00F465B5" w:rsidRPr="0055052E">
              <w:rPr>
                <w:sz w:val="20"/>
                <w:szCs w:val="20"/>
                <w:lang w:val="es"/>
              </w:rPr>
              <w:t xml:space="preserve">  Usted</w:t>
            </w:r>
            <w:r w:rsidR="003F67DB" w:rsidRPr="0055052E">
              <w:rPr>
                <w:sz w:val="20"/>
                <w:szCs w:val="20"/>
                <w:lang w:val="es"/>
              </w:rPr>
              <w:t xml:space="preserve"> ha leído y entendido la hoja de información;</w:t>
            </w:r>
          </w:p>
          <w:p w14:paraId="2FAAB07F" w14:textId="39AFAB85" w:rsidR="003F67DB" w:rsidRPr="0055052E" w:rsidRDefault="00664CA9" w:rsidP="00C44587">
            <w:pPr>
              <w:ind w:left="360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403611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44587" w:rsidRPr="0055052E">
                  <w:rPr>
                    <w:sz w:val="20"/>
                    <w:szCs w:val="20"/>
                    <w:lang w:val="es"/>
                  </w:rPr>
                  <w:t>☐</w:t>
                </w:r>
              </w:sdtContent>
            </w:sdt>
            <w:r w:rsidR="00F465B5" w:rsidRPr="0055052E">
              <w:rPr>
                <w:sz w:val="20"/>
                <w:szCs w:val="20"/>
                <w:lang w:val="es"/>
              </w:rPr>
              <w:t>Usted</w:t>
            </w:r>
            <w:r w:rsidR="003F67DB" w:rsidRPr="0055052E">
              <w:rPr>
                <w:sz w:val="20"/>
                <w:szCs w:val="20"/>
                <w:lang w:val="es"/>
              </w:rPr>
              <w:t xml:space="preserve"> ha tenido la oportunidad de hacer preguntas</w:t>
            </w:r>
            <w:r w:rsidR="00EC7DB1" w:rsidRPr="0055052E">
              <w:rPr>
                <w:sz w:val="20"/>
                <w:szCs w:val="20"/>
                <w:lang w:val="es"/>
              </w:rPr>
              <w:t xml:space="preserve"> </w:t>
            </w:r>
            <w:r w:rsidR="00AD6301" w:rsidRPr="0055052E">
              <w:rPr>
                <w:sz w:val="20"/>
                <w:szCs w:val="20"/>
                <w:lang w:val="es"/>
              </w:rPr>
              <w:t xml:space="preserve"> (</w:t>
            </w:r>
            <w:r w:rsidR="00EC7DB1" w:rsidRPr="0055052E">
              <w:rPr>
                <w:sz w:val="20"/>
                <w:szCs w:val="20"/>
                <w:lang w:val="es"/>
              </w:rPr>
              <w:t>los datos</w:t>
            </w:r>
            <w:r w:rsidR="00187497" w:rsidRPr="0055052E">
              <w:rPr>
                <w:sz w:val="20"/>
                <w:szCs w:val="20"/>
                <w:lang w:val="es"/>
              </w:rPr>
              <w:t>de contacto</w:t>
            </w:r>
            <w:r w:rsidR="00EC7DB1" w:rsidRPr="0055052E">
              <w:rPr>
                <w:sz w:val="20"/>
                <w:szCs w:val="20"/>
                <w:lang w:val="es"/>
              </w:rPr>
              <w:t xml:space="preserve"> son</w:t>
            </w:r>
            <w:r w:rsidR="00AD6301" w:rsidRPr="0055052E">
              <w:rPr>
                <w:sz w:val="20"/>
                <w:szCs w:val="20"/>
                <w:lang w:val="es"/>
              </w:rPr>
              <w:t xml:space="preserve"> proporcionar</w:t>
            </w:r>
            <w:r w:rsidR="00187497" w:rsidRPr="0055052E">
              <w:rPr>
                <w:sz w:val="20"/>
                <w:szCs w:val="20"/>
                <w:lang w:val="es"/>
              </w:rPr>
              <w:t>d</w:t>
            </w:r>
            <w:r w:rsidR="00AD6301" w:rsidRPr="0055052E">
              <w:rPr>
                <w:sz w:val="20"/>
                <w:szCs w:val="20"/>
                <w:lang w:val="es"/>
              </w:rPr>
              <w:t>)</w:t>
            </w:r>
            <w:r w:rsidR="003F67DB" w:rsidRPr="0055052E">
              <w:rPr>
                <w:sz w:val="20"/>
                <w:szCs w:val="20"/>
                <w:lang w:val="es"/>
              </w:rPr>
              <w:t>;</w:t>
            </w:r>
          </w:p>
          <w:p w14:paraId="4241C098" w14:textId="7886A365" w:rsidR="003F67DB" w:rsidRPr="0055052E" w:rsidRDefault="00664CA9" w:rsidP="00C44587">
            <w:pPr>
              <w:ind w:left="360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683708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44587" w:rsidRPr="0055052E">
                  <w:rPr>
                    <w:sz w:val="20"/>
                    <w:szCs w:val="20"/>
                    <w:lang w:val="es"/>
                  </w:rPr>
                  <w:t>☐</w:t>
                </w:r>
              </w:sdtContent>
            </w:sdt>
            <w:r w:rsidR="00F465B5" w:rsidRPr="0055052E">
              <w:rPr>
                <w:sz w:val="20"/>
                <w:szCs w:val="20"/>
                <w:lang w:val="es"/>
              </w:rPr>
              <w:t>Usted entiende que la</w:t>
            </w:r>
            <w:r w:rsidR="003F67DB" w:rsidRPr="0055052E">
              <w:rPr>
                <w:sz w:val="20"/>
                <w:szCs w:val="20"/>
                <w:lang w:val="es"/>
              </w:rPr>
              <w:t xml:space="preserve"> participación es totalmente voluntaria</w:t>
            </w:r>
            <w:r w:rsidR="00EC7DB1" w:rsidRPr="0055052E">
              <w:rPr>
                <w:sz w:val="20"/>
                <w:szCs w:val="20"/>
                <w:lang w:val="es"/>
              </w:rPr>
              <w:t xml:space="preserve"> </w:t>
            </w:r>
            <w:r w:rsidR="00AD6301" w:rsidRPr="0055052E">
              <w:rPr>
                <w:sz w:val="20"/>
                <w:szCs w:val="20"/>
                <w:lang w:val="es"/>
              </w:rPr>
              <w:t xml:space="preserve"> y el menor,</w:t>
            </w:r>
            <w:r w:rsidR="00FF3C72" w:rsidRPr="0055052E">
              <w:rPr>
                <w:sz w:val="20"/>
                <w:szCs w:val="20"/>
                <w:lang w:val="es"/>
              </w:rPr>
              <w:t>de</w:t>
            </w:r>
            <w:r w:rsidR="00EC7DB1" w:rsidRPr="0055052E">
              <w:rPr>
                <w:sz w:val="20"/>
                <w:szCs w:val="20"/>
                <w:lang w:val="es"/>
              </w:rPr>
              <w:t xml:space="preserve"> </w:t>
            </w:r>
            <w:r w:rsidR="00AD6301" w:rsidRPr="0055052E">
              <w:rPr>
                <w:sz w:val="20"/>
                <w:szCs w:val="20"/>
                <w:lang w:val="es"/>
              </w:rPr>
              <w:t xml:space="preserve"> quien</w:t>
            </w:r>
            <w:r w:rsidR="00FF3C72" w:rsidRPr="0055052E">
              <w:rPr>
                <w:sz w:val="20"/>
                <w:szCs w:val="20"/>
                <w:lang w:val="es"/>
              </w:rPr>
              <w:t>soy</w:t>
            </w:r>
            <w:r w:rsidR="00EC7DB1" w:rsidRPr="0055052E">
              <w:rPr>
                <w:sz w:val="20"/>
                <w:szCs w:val="20"/>
                <w:lang w:val="es"/>
              </w:rPr>
              <w:t xml:space="preserve"> tutor legal</w:t>
            </w:r>
            <w:r w:rsidR="00AD6301" w:rsidRPr="0055052E">
              <w:rPr>
                <w:sz w:val="20"/>
                <w:szCs w:val="20"/>
                <w:lang w:val="es"/>
              </w:rPr>
              <w:t xml:space="preserve"> de</w:t>
            </w:r>
            <w:r w:rsidR="00FF3C72" w:rsidRPr="0055052E">
              <w:rPr>
                <w:sz w:val="20"/>
                <w:szCs w:val="20"/>
                <w:lang w:val="es"/>
              </w:rPr>
              <w:t>,</w:t>
            </w:r>
            <w:r w:rsidR="00EC7DB1" w:rsidRPr="0055052E">
              <w:rPr>
                <w:sz w:val="20"/>
                <w:szCs w:val="20"/>
                <w:lang w:val="es"/>
              </w:rPr>
              <w:t xml:space="preserve"> tendrá que aceptar participar</w:t>
            </w:r>
            <w:r w:rsidR="00AD6301" w:rsidRPr="0055052E">
              <w:rPr>
                <w:sz w:val="20"/>
                <w:szCs w:val="20"/>
                <w:lang w:val="es"/>
              </w:rPr>
              <w:t xml:space="preserve"> también;</w:t>
            </w:r>
          </w:p>
          <w:p w14:paraId="6F86537E" w14:textId="76B77384" w:rsidR="003F67DB" w:rsidRPr="0055052E" w:rsidRDefault="00664CA9" w:rsidP="00C44587">
            <w:pPr>
              <w:ind w:left="360"/>
              <w:rPr>
                <w:rFonts w:cs="Calibri"/>
                <w:color w:val="FF0000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557436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44587" w:rsidRPr="0055052E">
                  <w:rPr>
                    <w:sz w:val="20"/>
                    <w:szCs w:val="20"/>
                    <w:lang w:val="es"/>
                  </w:rPr>
                  <w:t>☐</w:t>
                </w:r>
              </w:sdtContent>
            </w:sdt>
            <w:r w:rsidR="00F465B5" w:rsidRPr="0055052E">
              <w:rPr>
                <w:sz w:val="20"/>
                <w:szCs w:val="20"/>
                <w:lang w:val="es"/>
              </w:rPr>
              <w:t>Usted</w:t>
            </w:r>
            <w:r w:rsidR="003F67DB" w:rsidRPr="0055052E">
              <w:rPr>
                <w:sz w:val="20"/>
                <w:szCs w:val="20"/>
                <w:lang w:val="es"/>
              </w:rPr>
              <w:t xml:space="preserve"> acepta </w:t>
            </w:r>
            <w:r w:rsidR="00EC7DB1" w:rsidRPr="0055052E">
              <w:rPr>
                <w:sz w:val="20"/>
                <w:szCs w:val="20"/>
                <w:lang w:val="es"/>
              </w:rPr>
              <w:t xml:space="preserve"> </w:t>
            </w:r>
            <w:r w:rsidR="003972CB" w:rsidRPr="0055052E">
              <w:rPr>
                <w:sz w:val="20"/>
                <w:szCs w:val="20"/>
                <w:lang w:val="es"/>
              </w:rPr>
              <w:t xml:space="preserve">como tutor legal que el menor </w:t>
            </w:r>
            <w:r w:rsidR="00EC7DB1" w:rsidRPr="0055052E">
              <w:rPr>
                <w:sz w:val="20"/>
                <w:szCs w:val="20"/>
                <w:lang w:val="es"/>
              </w:rPr>
              <w:t xml:space="preserve"> </w:t>
            </w:r>
            <w:r w:rsidR="003F38AC" w:rsidRPr="0055052E">
              <w:rPr>
                <w:sz w:val="20"/>
                <w:szCs w:val="20"/>
                <w:lang w:val="es"/>
              </w:rPr>
              <w:t>participe;</w:t>
            </w:r>
          </w:p>
          <w:p w14:paraId="2BE24631" w14:textId="77777777" w:rsidR="00992078" w:rsidRPr="0055052E" w:rsidRDefault="00664CA9" w:rsidP="00992078">
            <w:pPr>
              <w:ind w:left="360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741763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44587" w:rsidRPr="0055052E">
                  <w:rPr>
                    <w:sz w:val="20"/>
                    <w:szCs w:val="20"/>
                    <w:lang w:val="es"/>
                  </w:rPr>
                  <w:t>☐</w:t>
                </w:r>
              </w:sdtContent>
            </w:sdt>
            <w:r w:rsidR="00992078" w:rsidRPr="0055052E">
              <w:rPr>
                <w:sz w:val="20"/>
                <w:szCs w:val="20"/>
                <w:lang w:val="es"/>
              </w:rPr>
              <w:t xml:space="preserve">Usted entiende que </w:t>
            </w:r>
            <w:r w:rsidR="00EC7DB1" w:rsidRPr="0055052E">
              <w:rPr>
                <w:sz w:val="20"/>
                <w:szCs w:val="20"/>
                <w:lang w:val="es"/>
              </w:rPr>
              <w:t xml:space="preserve">  tiene el derecho</w:t>
            </w:r>
            <w:r w:rsidR="00992078" w:rsidRPr="0055052E">
              <w:rPr>
                <w:sz w:val="20"/>
                <w:szCs w:val="20"/>
                <w:lang w:val="es"/>
              </w:rPr>
              <w:t xml:space="preserve"> de retirarse en cualquier etapa del estudio sin perjuicio</w:t>
            </w:r>
            <w:r w:rsidR="00EC7DB1" w:rsidRPr="0055052E">
              <w:rPr>
                <w:sz w:val="20"/>
                <w:szCs w:val="20"/>
                <w:lang w:val="es"/>
              </w:rPr>
              <w:t xml:space="preserve"> y entiende</w:t>
            </w:r>
            <w:r w:rsidR="00992078" w:rsidRPr="0055052E">
              <w:rPr>
                <w:sz w:val="20"/>
                <w:szCs w:val="20"/>
                <w:lang w:val="es"/>
              </w:rPr>
              <w:t xml:space="preserve"> las restricciones prácticas para retirar datos;</w:t>
            </w:r>
            <w:r w:rsidR="00EC7DB1" w:rsidRPr="0055052E">
              <w:rPr>
                <w:sz w:val="20"/>
                <w:szCs w:val="20"/>
                <w:lang w:val="es"/>
              </w:rPr>
              <w:t xml:space="preserve"> </w:t>
            </w:r>
            <w:r w:rsidR="00992078" w:rsidRPr="0055052E">
              <w:rPr>
                <w:sz w:val="20"/>
                <w:szCs w:val="20"/>
                <w:lang w:val="es"/>
              </w:rPr>
              <w:t xml:space="preserve"> *</w:t>
            </w:r>
          </w:p>
          <w:p w14:paraId="0E04B90D" w14:textId="48B23927" w:rsidR="009D17D6" w:rsidRPr="0055052E" w:rsidRDefault="00664CA9" w:rsidP="00452645">
            <w:pPr>
              <w:ind w:left="360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491005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954E7" w:rsidRPr="0055052E">
                  <w:rPr>
                    <w:sz w:val="20"/>
                    <w:szCs w:val="20"/>
                    <w:lang w:val="es"/>
                  </w:rPr>
                  <w:t>☐</w:t>
                </w:r>
              </w:sdtContent>
            </w:sdt>
            <w:r w:rsidR="00E954E7" w:rsidRPr="0055052E">
              <w:rPr>
                <w:sz w:val="20"/>
                <w:szCs w:val="20"/>
                <w:lang w:val="es"/>
              </w:rPr>
              <w:t xml:space="preserve">  Usted entiende su derecho al anonimato/confidencialidad (por ejemplo, cuando se utilizarán citas anónimas en informes y documentos).</w:t>
            </w:r>
          </w:p>
        </w:tc>
      </w:tr>
      <w:tr w:rsidR="00E954E7" w:rsidRPr="00AF3725" w14:paraId="77A3C344" w14:textId="77777777" w:rsidTr="003972CB">
        <w:tc>
          <w:tcPr>
            <w:tcW w:w="155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FFFFF" w:themeFill="background1"/>
          </w:tcPr>
          <w:p w14:paraId="5FF428E7" w14:textId="6C99DA57" w:rsidR="00E954E7" w:rsidRPr="0055052E" w:rsidRDefault="00E954E7">
            <w:pPr>
              <w:pStyle w:val="ListParagraph"/>
              <w:ind w:left="0"/>
              <w:rPr>
                <w:rFonts w:cs="Calibri"/>
                <w:b/>
                <w:bCs/>
                <w:sz w:val="20"/>
                <w:szCs w:val="20"/>
              </w:rPr>
            </w:pPr>
            <w:r w:rsidRPr="0055052E">
              <w:rPr>
                <w:b/>
                <w:bCs/>
                <w:sz w:val="20"/>
                <w:szCs w:val="20"/>
                <w:lang w:val="es"/>
              </w:rPr>
              <w:t xml:space="preserve">Autonomía del participante </w:t>
            </w:r>
            <w:r w:rsidR="00B92488" w:rsidRPr="0055052E">
              <w:rPr>
                <w:b/>
                <w:bCs/>
                <w:sz w:val="20"/>
                <w:szCs w:val="20"/>
                <w:lang w:val="es"/>
              </w:rPr>
              <w:br/>
              <w:t>(Divulgación)</w:t>
            </w:r>
          </w:p>
        </w:tc>
        <w:tc>
          <w:tcPr>
            <w:tcW w:w="746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FFFFF" w:themeFill="background1"/>
          </w:tcPr>
          <w:p w14:paraId="34D20201" w14:textId="221B1F46" w:rsidR="00E954E7" w:rsidRPr="0055052E" w:rsidRDefault="00664CA9">
            <w:pPr>
              <w:pStyle w:val="ListParagraph"/>
              <w:ind w:left="0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3030844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954E7" w:rsidRPr="0055052E">
                  <w:rPr>
                    <w:sz w:val="20"/>
                    <w:szCs w:val="20"/>
                    <w:lang w:val="es"/>
                  </w:rPr>
                  <w:t>☐</w:t>
                </w:r>
              </w:sdtContent>
            </w:sdt>
            <w:r w:rsidR="003972CB" w:rsidRPr="0055052E">
              <w:rPr>
                <w:sz w:val="20"/>
                <w:szCs w:val="20"/>
                <w:lang w:val="es"/>
              </w:rPr>
              <w:t xml:space="preserve">Confirmo que he discutido temas de confidencialidad </w:t>
            </w:r>
            <w:r w:rsidR="00B92488" w:rsidRPr="0055052E">
              <w:rPr>
                <w:sz w:val="20"/>
                <w:szCs w:val="20"/>
                <w:lang w:val="es"/>
              </w:rPr>
              <w:t xml:space="preserve">y divulgación con el joven, </w:t>
            </w:r>
            <w:r w:rsidR="00EC7DB1" w:rsidRPr="0055052E">
              <w:rPr>
                <w:sz w:val="20"/>
                <w:szCs w:val="20"/>
                <w:lang w:val="es"/>
              </w:rPr>
              <w:t xml:space="preserve"> </w:t>
            </w:r>
            <w:r w:rsidR="003972CB" w:rsidRPr="0055052E">
              <w:rPr>
                <w:sz w:val="20"/>
                <w:szCs w:val="20"/>
                <w:lang w:val="es"/>
              </w:rPr>
              <w:t>cuyo tutor legal soy.</w:t>
            </w:r>
          </w:p>
        </w:tc>
      </w:tr>
      <w:tr w:rsidR="002C47A2" w:rsidRPr="00AF3725" w14:paraId="585F3DAC" w14:textId="77777777" w:rsidTr="002C47A2">
        <w:tc>
          <w:tcPr>
            <w:tcW w:w="155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 w:themeFill="background1" w:themeFillShade="F2"/>
          </w:tcPr>
          <w:p w14:paraId="19B0C14D" w14:textId="77777777" w:rsidR="00BD55AC" w:rsidRPr="0055052E" w:rsidRDefault="00BD55AC">
            <w:pPr>
              <w:pStyle w:val="ListParagraph"/>
              <w:ind w:left="0"/>
              <w:rPr>
                <w:rFonts w:cs="Calibri"/>
                <w:b/>
                <w:bCs/>
                <w:sz w:val="20"/>
                <w:szCs w:val="20"/>
              </w:rPr>
            </w:pPr>
          </w:p>
          <w:p w14:paraId="50C0A338" w14:textId="5066FACF" w:rsidR="002C47A2" w:rsidRPr="0055052E" w:rsidRDefault="002C47A2">
            <w:pPr>
              <w:pStyle w:val="ListParagraph"/>
              <w:ind w:left="0"/>
              <w:rPr>
                <w:rFonts w:cs="Calibri"/>
                <w:b/>
                <w:bCs/>
                <w:sz w:val="20"/>
                <w:szCs w:val="20"/>
              </w:rPr>
            </w:pPr>
            <w:r w:rsidRPr="0055052E">
              <w:rPr>
                <w:b/>
                <w:bCs/>
                <w:sz w:val="20"/>
                <w:szCs w:val="20"/>
                <w:lang w:val="es"/>
              </w:rPr>
              <w:t>Investigador</w:t>
            </w:r>
          </w:p>
        </w:tc>
        <w:tc>
          <w:tcPr>
            <w:tcW w:w="746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 w:themeFill="background1" w:themeFillShade="F2"/>
          </w:tcPr>
          <w:p w14:paraId="094287C5" w14:textId="2524F30F" w:rsidR="002C47A2" w:rsidRPr="0055052E" w:rsidRDefault="002C47A2">
            <w:pPr>
              <w:pStyle w:val="ListParagraph"/>
              <w:ind w:left="0"/>
              <w:rPr>
                <w:rFonts w:cs="Calibri"/>
                <w:sz w:val="20"/>
                <w:szCs w:val="20"/>
              </w:rPr>
            </w:pPr>
            <w:r w:rsidRPr="0055052E">
              <w:rPr>
                <w:sz w:val="20"/>
                <w:szCs w:val="20"/>
                <w:lang w:val="es"/>
              </w:rPr>
              <w:t xml:space="preserve">El investigador </w:t>
            </w:r>
            <w:r w:rsidR="00E67F1B" w:rsidRPr="0055052E">
              <w:rPr>
                <w:sz w:val="20"/>
                <w:szCs w:val="20"/>
                <w:lang w:val="es"/>
              </w:rPr>
              <w:t>observa</w:t>
            </w:r>
            <w:r w:rsidRPr="0055052E">
              <w:rPr>
                <w:sz w:val="20"/>
                <w:szCs w:val="20"/>
                <w:lang w:val="es"/>
              </w:rPr>
              <w:t xml:space="preserve"> </w:t>
            </w:r>
            <w:r w:rsidR="00DA326B" w:rsidRPr="0055052E">
              <w:rPr>
                <w:sz w:val="20"/>
                <w:szCs w:val="20"/>
                <w:lang w:val="es"/>
              </w:rPr>
              <w:t>la ética</w:t>
            </w:r>
            <w:r w:rsidRPr="0055052E">
              <w:rPr>
                <w:sz w:val="20"/>
                <w:szCs w:val="20"/>
                <w:lang w:val="es"/>
              </w:rPr>
              <w:t xml:space="preserve">dela niversidad  birmingham City  </w:t>
            </w:r>
            <w:r w:rsidR="00DA326B" w:rsidRPr="0055052E">
              <w:rPr>
                <w:sz w:val="20"/>
                <w:szCs w:val="20"/>
                <w:lang w:val="es"/>
              </w:rPr>
              <w:t>U</w:t>
            </w:r>
            <w:r w:rsidRPr="0055052E">
              <w:rPr>
                <w:sz w:val="20"/>
                <w:szCs w:val="20"/>
                <w:lang w:val="es"/>
              </w:rPr>
              <w:t>. El investigador también está vinculado por el Royal Institute of British Architects y las</w:t>
            </w:r>
            <w:r w:rsidR="00894B3E" w:rsidRPr="0055052E">
              <w:rPr>
                <w:sz w:val="20"/>
                <w:szCs w:val="20"/>
                <w:lang w:val="es"/>
              </w:rPr>
              <w:t xml:space="preserve"> C</w:t>
            </w:r>
            <w:r w:rsidRPr="0055052E">
              <w:rPr>
                <w:sz w:val="20"/>
                <w:szCs w:val="20"/>
                <w:lang w:val="es"/>
              </w:rPr>
              <w:t>odas de Conducta</w:t>
            </w:r>
            <w:r w:rsidR="00894B3E" w:rsidRPr="0055052E">
              <w:rPr>
                <w:sz w:val="20"/>
                <w:szCs w:val="20"/>
                <w:lang w:val="es"/>
              </w:rPr>
              <w:t>del</w:t>
            </w:r>
            <w:r w:rsidRPr="0055052E">
              <w:rPr>
                <w:sz w:val="20"/>
                <w:szCs w:val="20"/>
                <w:lang w:val="es"/>
              </w:rPr>
              <w:t xml:space="preserve"> Royal Town </w:t>
            </w:r>
            <w:r w:rsidR="00DA326B" w:rsidRPr="0055052E">
              <w:rPr>
                <w:sz w:val="20"/>
                <w:szCs w:val="20"/>
                <w:lang w:val="es"/>
              </w:rPr>
              <w:t>Planning Institute.</w:t>
            </w:r>
          </w:p>
        </w:tc>
      </w:tr>
    </w:tbl>
    <w:p w14:paraId="7AA4167D" w14:textId="77706E90" w:rsidR="00452645" w:rsidRDefault="00C41F39">
      <w:pPr>
        <w:rPr>
          <w:rFonts w:cs="Calibri"/>
          <w:sz w:val="18"/>
          <w:szCs w:val="18"/>
        </w:rPr>
      </w:pPr>
      <w:r>
        <w:rPr>
          <w:sz w:val="18"/>
          <w:szCs w:val="18"/>
          <w:lang w:val="es"/>
        </w:rPr>
        <w:br/>
      </w:r>
      <w:r w:rsidR="00452645">
        <w:rPr>
          <w:sz w:val="18"/>
          <w:szCs w:val="18"/>
          <w:lang w:val="es"/>
        </w:rPr>
        <w:t xml:space="preserve">* Si decide retirarse en el futuro, los datos recopilados se eliminarán de forma segura. Está previsto que el proyecto de </w:t>
      </w:r>
      <w:r w:rsidR="00452645">
        <w:rPr>
          <w:sz w:val="18"/>
          <w:szCs w:val="18"/>
          <w:lang w:val="es"/>
        </w:rPr>
        <w:lastRenderedPageBreak/>
        <w:t xml:space="preserve">investigación se ejecute hasta 2022. En algunos casos, la retirada de datos pasadas esa fecha podría no ser posible, debido </w:t>
      </w:r>
      <w:r w:rsidR="0051406D">
        <w:rPr>
          <w:sz w:val="18"/>
          <w:szCs w:val="18"/>
          <w:lang w:val="es"/>
        </w:rPr>
        <w:t xml:space="preserve">a que </w:t>
      </w:r>
      <w:r>
        <w:rPr>
          <w:lang w:val="es"/>
        </w:rPr>
        <w:t xml:space="preserve">se </w:t>
      </w:r>
      <w:r w:rsidR="00452645">
        <w:rPr>
          <w:sz w:val="18"/>
          <w:szCs w:val="18"/>
          <w:lang w:val="es"/>
        </w:rPr>
        <w:t>están analizando y publicando. En los casos de grupos de enfoque, encuestas y otros métodos de recopilación de datos de grupo, los datos individuales pueden ser imposibles de aislar. En cada punto, sus datos serán tratados de forma confidencial, y no se utilizarán datos identificables, a menos que sus permisos indiquen lo contrario.</w:t>
      </w:r>
    </w:p>
    <w:p w14:paraId="1CBAC477" w14:textId="1C6F7339" w:rsidR="00C44587" w:rsidRDefault="00C44587">
      <w:pPr>
        <w:rPr>
          <w:rFonts w:cs="Calibri"/>
          <w:sz w:val="18"/>
          <w:szCs w:val="18"/>
        </w:rPr>
      </w:pPr>
      <w:r>
        <w:rPr>
          <w:sz w:val="18"/>
          <w:szCs w:val="18"/>
          <w:lang w:val="es"/>
        </w:rPr>
        <w:t xml:space="preserve">Para obtener más información, puede ponerse en contacto con el investigador principal sobre: </w:t>
      </w:r>
      <w:hyperlink r:id="rId8" w:history="1">
        <w:r w:rsidRPr="005865D5">
          <w:rPr>
            <w:rStyle w:val="Hyperlink"/>
            <w:sz w:val="18"/>
            <w:szCs w:val="18"/>
            <w:lang w:val="es"/>
          </w:rPr>
          <w:t>simeon.shtebunaev@mail.bcu.ac.uk</w:t>
        </w:r>
      </w:hyperlink>
      <w:r>
        <w:rPr>
          <w:lang w:val="es"/>
        </w:rPr>
        <w:t xml:space="preserve"> </w:t>
      </w:r>
      <w:r w:rsidR="003D4198">
        <w:rPr>
          <w:sz w:val="18"/>
          <w:szCs w:val="18"/>
          <w:lang w:val="es"/>
        </w:rPr>
        <w:t xml:space="preserve"> o puede ponerse en contacto con BCU Ethics en: </w:t>
      </w:r>
      <w:r>
        <w:rPr>
          <w:lang w:val="es"/>
        </w:rPr>
        <w:t xml:space="preserve"> </w:t>
      </w:r>
      <w:hyperlink r:id="rId9" w:history="1">
        <w:r w:rsidR="003D4198" w:rsidRPr="0073291C">
          <w:rPr>
            <w:rStyle w:val="Hyperlink"/>
            <w:sz w:val="18"/>
            <w:szCs w:val="18"/>
            <w:lang w:val="es"/>
          </w:rPr>
          <w:t>researchandeu@bcu.ac.uk</w:t>
        </w:r>
      </w:hyperlink>
      <w:r>
        <w:rPr>
          <w:lang w:val="es"/>
        </w:rPr>
        <w:t xml:space="preserve"> número de teléfono</w:t>
      </w:r>
      <w:r w:rsidR="003D4198">
        <w:rPr>
          <w:sz w:val="18"/>
          <w:szCs w:val="18"/>
          <w:lang w:val="es"/>
        </w:rPr>
        <w:br/>
        <w:t xml:space="preserve"> del investigador </w:t>
      </w:r>
      <w:r>
        <w:rPr>
          <w:lang w:val="es"/>
        </w:rPr>
        <w:t xml:space="preserve">en el Reino </w:t>
      </w:r>
      <w:r w:rsidR="00AD6301">
        <w:rPr>
          <w:sz w:val="18"/>
          <w:szCs w:val="18"/>
          <w:lang w:val="es"/>
        </w:rPr>
        <w:t>Unido: +44 (0) 7460832916</w:t>
      </w:r>
      <w:r>
        <w:rPr>
          <w:lang w:val="es"/>
        </w:rPr>
        <w:t>Sitio web y redes</w:t>
      </w:r>
      <w:r w:rsidR="00AD6301">
        <w:rPr>
          <w:sz w:val="18"/>
          <w:szCs w:val="18"/>
          <w:lang w:val="es"/>
        </w:rPr>
        <w:br/>
        <w:t>sociales del proyecto:</w:t>
      </w:r>
      <w:r>
        <w:rPr>
          <w:lang w:val="es"/>
        </w:rPr>
        <w:t xml:space="preserve"> </w:t>
      </w:r>
      <w:r w:rsidR="00E9163B">
        <w:rPr>
          <w:sz w:val="18"/>
          <w:szCs w:val="18"/>
          <w:lang w:val="es"/>
        </w:rPr>
        <w:t>(TBC)</w:t>
      </w:r>
    </w:p>
    <w:p w14:paraId="2AE9BBE0" w14:textId="564CDBEF" w:rsidR="00C44587" w:rsidRPr="00AF3725" w:rsidRDefault="00C44587">
      <w:pPr>
        <w:rPr>
          <w:rFonts w:cs="Calibri"/>
          <w:sz w:val="18"/>
          <w:szCs w:val="18"/>
        </w:rPr>
      </w:pPr>
      <w:r>
        <w:rPr>
          <w:sz w:val="18"/>
          <w:szCs w:val="18"/>
          <w:lang w:val="es"/>
        </w:rPr>
        <w:t xml:space="preserve">Firma: ________________ </w:t>
      </w:r>
    </w:p>
    <w:sectPr w:rsidR="00C44587" w:rsidRPr="00AF3725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2702D2" w14:textId="77777777" w:rsidR="00664CA9" w:rsidRDefault="00664CA9" w:rsidP="00A93715">
      <w:pPr>
        <w:spacing w:after="0" w:line="240" w:lineRule="auto"/>
      </w:pPr>
      <w:r>
        <w:rPr>
          <w:lang w:val="es"/>
        </w:rPr>
        <w:separator/>
      </w:r>
    </w:p>
  </w:endnote>
  <w:endnote w:type="continuationSeparator" w:id="0">
    <w:p w14:paraId="5D4421BA" w14:textId="77777777" w:rsidR="00664CA9" w:rsidRDefault="00664CA9" w:rsidP="00A93715">
      <w:pPr>
        <w:spacing w:after="0" w:line="240" w:lineRule="auto"/>
      </w:pPr>
      <w:r>
        <w:rPr>
          <w:lang w:val="es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D77D8A" w14:textId="21CE6940" w:rsidR="00657D42" w:rsidRDefault="00657D42">
    <w:pPr>
      <w:pStyle w:val="Footer"/>
    </w:pPr>
    <w:r>
      <w:rPr>
        <w:noProof/>
        <w:lang w:val="es"/>
      </w:rPr>
      <w:drawing>
        <wp:anchor distT="0" distB="0" distL="114300" distR="114300" simplePos="0" relativeHeight="251659264" behindDoc="1" locked="0" layoutInCell="1" allowOverlap="1" wp14:anchorId="06A88FCD" wp14:editId="4D8C2EB0">
          <wp:simplePos x="0" y="0"/>
          <wp:positionH relativeFrom="column">
            <wp:posOffset>-114300</wp:posOffset>
          </wp:positionH>
          <wp:positionV relativeFrom="paragraph">
            <wp:posOffset>-371475</wp:posOffset>
          </wp:positionV>
          <wp:extent cx="4434840" cy="629285"/>
          <wp:effectExtent l="0" t="0" r="3810" b="0"/>
          <wp:wrapTight wrapText="bothSides">
            <wp:wrapPolygon edited="0">
              <wp:start x="278" y="3923"/>
              <wp:lineTo x="278" y="17001"/>
              <wp:lineTo x="5567" y="18309"/>
              <wp:lineTo x="14103" y="18309"/>
              <wp:lineTo x="21526" y="17001"/>
              <wp:lineTo x="21340" y="3923"/>
              <wp:lineTo x="278" y="3923"/>
            </wp:wrapPolygon>
          </wp:wrapTight>
          <wp:docPr id="4" name="Picture 4" descr="Una imagen que contiene un objeto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A picture containing objec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34840" cy="6292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84E13C" w14:textId="77777777" w:rsidR="00664CA9" w:rsidRDefault="00664CA9" w:rsidP="00A93715">
      <w:pPr>
        <w:spacing w:after="0" w:line="240" w:lineRule="auto"/>
      </w:pPr>
      <w:r>
        <w:rPr>
          <w:lang w:val="es"/>
        </w:rPr>
        <w:separator/>
      </w:r>
    </w:p>
  </w:footnote>
  <w:footnote w:type="continuationSeparator" w:id="0">
    <w:p w14:paraId="6256A694" w14:textId="77777777" w:rsidR="00664CA9" w:rsidRDefault="00664CA9" w:rsidP="00A93715">
      <w:pPr>
        <w:spacing w:after="0" w:line="240" w:lineRule="auto"/>
      </w:pPr>
      <w:r>
        <w:rPr>
          <w:lang w:val="es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17AC25" w14:textId="24805973" w:rsidR="00A93715" w:rsidRPr="00AB4E5C" w:rsidRDefault="00AB4E5C">
    <w:pPr>
      <w:pStyle w:val="Header"/>
      <w:rPr>
        <w:rFonts w:ascii="Century Gothic" w:hAnsi="Century Gothic" w:cstheme="majorHAnsi"/>
        <w:b/>
        <w:sz w:val="24"/>
        <w:szCs w:val="24"/>
      </w:rPr>
    </w:pPr>
    <w:r w:rsidRPr="00AB4E5C">
      <w:rPr>
        <w:b/>
        <w:noProof/>
        <w:sz w:val="20"/>
        <w:szCs w:val="20"/>
        <w:lang w:val="es"/>
      </w:rPr>
      <w:drawing>
        <wp:anchor distT="0" distB="0" distL="114300" distR="114300" simplePos="0" relativeHeight="251658240" behindDoc="0" locked="0" layoutInCell="1" allowOverlap="1" wp14:anchorId="42953764" wp14:editId="178AB370">
          <wp:simplePos x="0" y="0"/>
          <wp:positionH relativeFrom="column">
            <wp:posOffset>4290060</wp:posOffset>
          </wp:positionH>
          <wp:positionV relativeFrom="paragraph">
            <wp:posOffset>-99060</wp:posOffset>
          </wp:positionV>
          <wp:extent cx="2084070" cy="422275"/>
          <wp:effectExtent l="0" t="0" r="0" b="0"/>
          <wp:wrapSquare wrapText="bothSides"/>
          <wp:docPr id="2" name="Picture 2" descr="Un primer plano de un 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84070" cy="4222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93715" w:rsidRPr="00AB4E5C">
      <w:rPr>
        <w:b/>
        <w:sz w:val="24"/>
        <w:szCs w:val="24"/>
        <w:lang w:val="es"/>
      </w:rPr>
      <w:t>Formulario de consentimiento</w:t>
    </w:r>
    <w:r w:rsidR="005A3575" w:rsidRPr="00AB4E5C">
      <w:rPr>
        <w:b/>
        <w:sz w:val="24"/>
        <w:szCs w:val="24"/>
        <w:lang w:val="es"/>
      </w:rPr>
      <w:t xml:space="preserve"> </w:t>
    </w:r>
    <w:r w:rsidR="002C56F4">
      <w:rPr>
        <w:b/>
        <w:sz w:val="24"/>
        <w:szCs w:val="24"/>
        <w:lang w:val="es"/>
      </w:rPr>
      <w:t>para los padres</w:t>
    </w:r>
  </w:p>
  <w:p w14:paraId="2E8A97A2" w14:textId="3C560ED9" w:rsidR="00AB4E5C" w:rsidRDefault="005A3575">
    <w:pPr>
      <w:pStyle w:val="Header"/>
      <w:rPr>
        <w:rFonts w:ascii="Century Gothic" w:hAnsi="Century Gothic" w:cs="Calibri"/>
        <w:color w:val="333333"/>
        <w:sz w:val="16"/>
        <w:szCs w:val="16"/>
      </w:rPr>
    </w:pPr>
    <w:r w:rsidRPr="00AB4E5C">
      <w:rPr>
        <w:color w:val="333333"/>
        <w:sz w:val="16"/>
        <w:szCs w:val="16"/>
        <w:lang w:val="es"/>
      </w:rPr>
      <w:t xml:space="preserve">Percepciones de los jóvenes </w:t>
    </w:r>
    <w:r w:rsidR="002C56F4">
      <w:rPr>
        <w:color w:val="333333"/>
        <w:sz w:val="16"/>
        <w:szCs w:val="16"/>
        <w:lang w:val="es"/>
      </w:rPr>
      <w:t>Hacia</w:t>
    </w:r>
    <w:r w:rsidRPr="00AB4E5C">
      <w:rPr>
        <w:color w:val="333333"/>
        <w:sz w:val="16"/>
        <w:szCs w:val="16"/>
        <w:lang w:val="es"/>
      </w:rPr>
      <w:t xml:space="preserve"> el </w:t>
    </w:r>
    <w:r w:rsidR="002C56F4">
      <w:rPr>
        <w:color w:val="333333"/>
        <w:sz w:val="16"/>
        <w:szCs w:val="16"/>
        <w:lang w:val="es"/>
      </w:rPr>
      <w:t xml:space="preserve">Planificación </w:t>
    </w:r>
    <w:r w:rsidRPr="00AB4E5C">
      <w:rPr>
        <w:color w:val="333333"/>
        <w:sz w:val="16"/>
        <w:szCs w:val="16"/>
        <w:lang w:val="es"/>
      </w:rPr>
      <w:t>del futuro 'ciudad inteligente'.</w:t>
    </w:r>
  </w:p>
  <w:p w14:paraId="0496D8CD" w14:textId="77777777" w:rsidR="00AB4E5C" w:rsidRPr="00AB4E5C" w:rsidRDefault="00AB4E5C">
    <w:pPr>
      <w:pStyle w:val="Header"/>
      <w:rPr>
        <w:rFonts w:ascii="Century Gothic" w:hAnsi="Century Gothic" w:cstheme="majorHAnsi"/>
        <w:b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72C595E"/>
    <w:multiLevelType w:val="hybridMultilevel"/>
    <w:tmpl w:val="7EF2921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7DB"/>
    <w:rsid w:val="0003112B"/>
    <w:rsid w:val="00084820"/>
    <w:rsid w:val="00084A52"/>
    <w:rsid w:val="000A1E31"/>
    <w:rsid w:val="000E38A8"/>
    <w:rsid w:val="000F7F93"/>
    <w:rsid w:val="001168CF"/>
    <w:rsid w:val="00154AA0"/>
    <w:rsid w:val="00187497"/>
    <w:rsid w:val="001934BF"/>
    <w:rsid w:val="001C7DE8"/>
    <w:rsid w:val="00262361"/>
    <w:rsid w:val="00272AAA"/>
    <w:rsid w:val="002C47A2"/>
    <w:rsid w:val="002C56F4"/>
    <w:rsid w:val="00337DFE"/>
    <w:rsid w:val="003972CB"/>
    <w:rsid w:val="003C3C28"/>
    <w:rsid w:val="003C3E5C"/>
    <w:rsid w:val="003D4198"/>
    <w:rsid w:val="003F38AC"/>
    <w:rsid w:val="003F67DB"/>
    <w:rsid w:val="00452645"/>
    <w:rsid w:val="0046500A"/>
    <w:rsid w:val="00471A11"/>
    <w:rsid w:val="00482ADD"/>
    <w:rsid w:val="004C4C3A"/>
    <w:rsid w:val="004F5ED0"/>
    <w:rsid w:val="00513292"/>
    <w:rsid w:val="0051406D"/>
    <w:rsid w:val="00543AA4"/>
    <w:rsid w:val="0055052E"/>
    <w:rsid w:val="005A3575"/>
    <w:rsid w:val="005D01E2"/>
    <w:rsid w:val="005D2765"/>
    <w:rsid w:val="005E0DF8"/>
    <w:rsid w:val="0065638B"/>
    <w:rsid w:val="00657D42"/>
    <w:rsid w:val="00664CA9"/>
    <w:rsid w:val="006F55CD"/>
    <w:rsid w:val="006F79F1"/>
    <w:rsid w:val="00742C90"/>
    <w:rsid w:val="00745288"/>
    <w:rsid w:val="00781623"/>
    <w:rsid w:val="0079168C"/>
    <w:rsid w:val="00805961"/>
    <w:rsid w:val="00851BCA"/>
    <w:rsid w:val="0086591F"/>
    <w:rsid w:val="00894B3E"/>
    <w:rsid w:val="009464BC"/>
    <w:rsid w:val="0097378D"/>
    <w:rsid w:val="00973B59"/>
    <w:rsid w:val="00977275"/>
    <w:rsid w:val="00992078"/>
    <w:rsid w:val="009D17D6"/>
    <w:rsid w:val="00A0593E"/>
    <w:rsid w:val="00A30F73"/>
    <w:rsid w:val="00A4799C"/>
    <w:rsid w:val="00A93715"/>
    <w:rsid w:val="00AB4E5C"/>
    <w:rsid w:val="00AD6301"/>
    <w:rsid w:val="00AF3725"/>
    <w:rsid w:val="00AF5EFD"/>
    <w:rsid w:val="00B0328D"/>
    <w:rsid w:val="00B40E3B"/>
    <w:rsid w:val="00B42811"/>
    <w:rsid w:val="00B92488"/>
    <w:rsid w:val="00BD55AC"/>
    <w:rsid w:val="00BF0EBC"/>
    <w:rsid w:val="00C2106C"/>
    <w:rsid w:val="00C25223"/>
    <w:rsid w:val="00C4198F"/>
    <w:rsid w:val="00C41F39"/>
    <w:rsid w:val="00C44587"/>
    <w:rsid w:val="00CC34F3"/>
    <w:rsid w:val="00CE7862"/>
    <w:rsid w:val="00D02807"/>
    <w:rsid w:val="00DA326B"/>
    <w:rsid w:val="00E43297"/>
    <w:rsid w:val="00E67F1B"/>
    <w:rsid w:val="00E9163B"/>
    <w:rsid w:val="00E954E7"/>
    <w:rsid w:val="00EC7DB1"/>
    <w:rsid w:val="00F45AF1"/>
    <w:rsid w:val="00F465B5"/>
    <w:rsid w:val="00FB34E2"/>
    <w:rsid w:val="00FD098F"/>
    <w:rsid w:val="00FE28AE"/>
    <w:rsid w:val="00FF3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D81BCD"/>
  <w15:chartTrackingRefBased/>
  <w15:docId w15:val="{6A7F07D3-5C2F-474F-94F8-6A074C5CF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67D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67DB"/>
    <w:pPr>
      <w:ind w:left="720"/>
      <w:contextualSpacing/>
    </w:pPr>
  </w:style>
  <w:style w:type="character" w:styleId="Hyperlink">
    <w:name w:val="Hyperlink"/>
    <w:uiPriority w:val="99"/>
    <w:unhideWhenUsed/>
    <w:rsid w:val="00C4458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937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3715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937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3715"/>
    <w:rPr>
      <w:rFonts w:ascii="Calibri" w:eastAsia="Calibri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3D4198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55052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176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8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meon.shtebunaev@mail.bcu.ac.u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researchandeu@bcu.ac.uk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861BFB-CC9A-4357-9909-26BF61C261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552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Simeon Shtebunaev</dc:creator>
  <cp:keywords/>
  <dc:description/>
  <cp:lastModifiedBy>Simeon Shtebunaev</cp:lastModifiedBy>
  <cp:revision>2</cp:revision>
  <dcterms:created xsi:type="dcterms:W3CDTF">2020-12-28T14:01:00Z</dcterms:created>
  <dcterms:modified xsi:type="dcterms:W3CDTF">2020-12-28T15:06:00Z</dcterms:modified>
</cp:coreProperties>
</file>